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sz w:val="40"/>
          <w:szCs w:val="48"/>
        </w:rPr>
      </w:pPr>
      <w:r>
        <w:rPr>
          <w:rFonts w:hint="eastAsia" w:ascii="宋体" w:hAnsi="宋体" w:eastAsia="宋体" w:cs="宋体"/>
          <w:sz w:val="40"/>
          <w:szCs w:val="48"/>
        </w:rPr>
        <w:t>紧急申请旅行证情况说明</w:t>
      </w:r>
    </w:p>
    <w:p>
      <w:pPr>
        <w:jc w:val="center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（表格须如实、完整填写）</w:t>
      </w:r>
    </w:p>
    <w:tbl>
      <w:tblPr>
        <w:tblStyle w:val="4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419"/>
        <w:gridCol w:w="992"/>
        <w:gridCol w:w="14"/>
        <w:gridCol w:w="108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申请人姓名</w:t>
            </w:r>
          </w:p>
        </w:tc>
        <w:tc>
          <w:tcPr>
            <w:tcW w:w="241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联系电话</w:t>
            </w:r>
          </w:p>
        </w:tc>
        <w:tc>
          <w:tcPr>
            <w:tcW w:w="6776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邮箱地址</w:t>
            </w:r>
          </w:p>
        </w:tc>
        <w:tc>
          <w:tcPr>
            <w:tcW w:w="6776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0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紧急事由（三选一）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亲属病危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（重）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亲属姓名：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6776" w:type="dxa"/>
            <w:gridSpan w:val="5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国内所在医院名称：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6776" w:type="dxa"/>
            <w:gridSpan w:val="5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医院联系电话：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6776" w:type="dxa"/>
            <w:gridSpan w:val="5"/>
            <w:vAlign w:val="top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请依次在邮件附件上传以下证明材料：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病危（重）通知书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病危（重）亲属身份证件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亲属关系证明</w:t>
            </w:r>
          </w:p>
          <w:p>
            <w:pPr>
              <w:pStyle w:val="5"/>
              <w:spacing w:after="0" w:line="240" w:lineRule="auto"/>
              <w:ind w:left="1080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4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亲属去世</w:t>
            </w:r>
          </w:p>
        </w:tc>
        <w:tc>
          <w:tcPr>
            <w:tcW w:w="3411" w:type="dxa"/>
            <w:gridSpan w:val="2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亲属姓名：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6776" w:type="dxa"/>
            <w:gridSpan w:val="5"/>
            <w:vAlign w:val="top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请依次在邮件附件上传以下证明材料：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死亡证明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已故亲属身份证件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亲属关系证明</w:t>
            </w:r>
          </w:p>
          <w:p>
            <w:pPr>
              <w:pStyle w:val="5"/>
              <w:spacing w:after="0" w:line="240" w:lineRule="auto"/>
              <w:ind w:left="1080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  <w:vAlign w:val="top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护照丢失</w:t>
            </w:r>
          </w:p>
        </w:tc>
        <w:tc>
          <w:tcPr>
            <w:tcW w:w="6776" w:type="dxa"/>
            <w:gridSpan w:val="5"/>
            <w:vAlign w:val="top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请依次在邮件附件上传以下证明材料：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报警单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机票行程单</w:t>
            </w:r>
          </w:p>
          <w:p>
            <w:pPr>
              <w:pStyle w:val="5"/>
              <w:spacing w:after="0" w:line="240" w:lineRule="auto"/>
              <w:ind w:left="1080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40"/>
        </w:rPr>
      </w:pP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625378">
    <w:nsid w:val="02011522"/>
    <w:multiLevelType w:val="multilevel"/>
    <w:tmpl w:val="02011522"/>
    <w:lvl w:ilvl="0" w:tentative="1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019873">
    <w:nsid w:val="24993321"/>
    <w:multiLevelType w:val="multilevel"/>
    <w:tmpl w:val="24993321"/>
    <w:lvl w:ilvl="0" w:tentative="1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222996">
    <w:nsid w:val="14C17614"/>
    <w:multiLevelType w:val="multilevel"/>
    <w:tmpl w:val="14C17614"/>
    <w:lvl w:ilvl="0" w:tentative="1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4019873"/>
  </w:num>
  <w:num w:numId="2">
    <w:abstractNumId w:val="33625378"/>
  </w:num>
  <w:num w:numId="3">
    <w:abstractNumId w:val="3482229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1B5F"/>
    <w:rsid w:val="004B7A37"/>
    <w:rsid w:val="004D5709"/>
    <w:rsid w:val="00590591"/>
    <w:rsid w:val="006C1FCE"/>
    <w:rsid w:val="00891B5F"/>
    <w:rsid w:val="00965DBC"/>
    <w:rsid w:val="009F6EC2"/>
    <w:rsid w:val="00CF2F74"/>
    <w:rsid w:val="00D36C8F"/>
    <w:rsid w:val="00D85B9B"/>
    <w:rsid w:val="4EBF6EC1"/>
    <w:rsid w:val="77BE2D7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kern w:val="2"/>
      <w:sz w:val="22"/>
      <w:szCs w:val="28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2023-05-10T04:34:00Z</dcterms:created>
  <dc:creator>China consulate in Chiangmai Visa section</dc:creator>
  <cp:lastModifiedBy>ShiYongRen</cp:lastModifiedBy>
  <cp:lastPrinted>2023-05-10T05:04:00Z</cp:lastPrinted>
  <dcterms:modified xsi:type="dcterms:W3CDTF">2023-05-11T07:16:19Z</dcterms:modified>
  <dc:title>紧急申请旅行证情况说明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